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A474"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b/>
          <w:bCs/>
          <w:color w:val="222222"/>
          <w:sz w:val="27"/>
          <w:szCs w:val="27"/>
        </w:rPr>
        <w:t>Parish Youth and Young Adult Minister</w:t>
      </w:r>
    </w:p>
    <w:p w14:paraId="3CD0D905" w14:textId="77777777" w:rsidR="00837FDE" w:rsidRDefault="00837FDE" w:rsidP="00837FDE">
      <w:pPr>
        <w:shd w:val="clear" w:color="auto" w:fill="FFFFFF"/>
        <w:spacing w:after="0" w:line="240" w:lineRule="auto"/>
        <w:rPr>
          <w:rFonts w:ascii="Helvetica" w:eastAsia="Times New Roman" w:hAnsi="Helvetica" w:cs="Helvetica"/>
          <w:color w:val="222222"/>
          <w:sz w:val="21"/>
          <w:szCs w:val="21"/>
        </w:rPr>
      </w:pPr>
    </w:p>
    <w:p w14:paraId="66A67F36" w14:textId="40815619"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b/>
          <w:bCs/>
          <w:color w:val="222222"/>
          <w:sz w:val="21"/>
          <w:szCs w:val="21"/>
        </w:rPr>
        <w:t>Context </w:t>
      </w:r>
    </w:p>
    <w:p w14:paraId="1C6B3893"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Holy Rosary parish adjoins St. Mary’s University, and both are animated by the Society of Mary, Marianists. The community celebrates three Sunday liturgies one of them in Spanish.  Adult Faith Formation is rooted in the ACTS retreat program. The Youth Ministry program had undergone healthy growth prior to COVID. The parish will celebrate 75 years in existence in 2023.  </w:t>
      </w:r>
    </w:p>
    <w:p w14:paraId="58661FD7"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p>
    <w:p w14:paraId="60E05D09"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b/>
          <w:bCs/>
          <w:color w:val="222222"/>
          <w:sz w:val="21"/>
          <w:szCs w:val="21"/>
        </w:rPr>
        <w:t>Position Summary:</w:t>
      </w:r>
      <w:r w:rsidRPr="00837FDE">
        <w:rPr>
          <w:rFonts w:ascii="Helvetica" w:eastAsia="Times New Roman" w:hAnsi="Helvetica" w:cs="Helvetica"/>
          <w:color w:val="222222"/>
          <w:sz w:val="21"/>
          <w:szCs w:val="21"/>
        </w:rPr>
        <w:t> </w:t>
      </w:r>
    </w:p>
    <w:p w14:paraId="1A5E0B9F"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The Youth and Young Adult Minister is responsible for the development and implementation of the vision, strategy and tactical elements for all programs related to youth and young adults at Holy Rosary Parish. Our goals are to disciple youth and young adults in their relationship with Jesus Christ and empower them with the tools to grow and mature their faith and understanding of God. Specifically, the Minister of Youth and Young Adult ministries is responsible for middle school, high school and young adult ministries, Steubenville Conferences and Marianist LIFE with emphasis on intergenerational activities and strong parent engagement. This is a full-time non-exempt position.</w:t>
      </w:r>
    </w:p>
    <w:p w14:paraId="24F09513"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p>
    <w:p w14:paraId="3C93CA3A"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p>
    <w:p w14:paraId="0CC1E220"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b/>
          <w:bCs/>
          <w:color w:val="222222"/>
          <w:sz w:val="21"/>
          <w:szCs w:val="21"/>
        </w:rPr>
        <w:t>Duties and Responsibilities:</w:t>
      </w:r>
    </w:p>
    <w:p w14:paraId="050C8AF1"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Available for youth and young adults as minister to foster development in their spiritual and personal lives</w:t>
      </w:r>
    </w:p>
    <w:p w14:paraId="4D3B048F"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Communicate and collaborate with parents and families to foster a holistic faith experience</w:t>
      </w:r>
    </w:p>
    <w:p w14:paraId="6C2AC6F3"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Plan and organize weekly youth nights for High School and Middle School students integrating church teachings and social growth using interactive methods</w:t>
      </w:r>
    </w:p>
    <w:p w14:paraId="401F52C9"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Organize regular intergenerational events between High School students and a local nursing home</w:t>
      </w:r>
    </w:p>
    <w:p w14:paraId="0CB7C243"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Recruit, support, and form a group of young adults and adult catechists to assist in the teaching for confirmation class, youth group and EDGE program</w:t>
      </w:r>
    </w:p>
    <w:p w14:paraId="00A444A2"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Organize and execute fundraisers for youth summer retreats and conferences</w:t>
      </w:r>
    </w:p>
    <w:p w14:paraId="38E9A87C"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Accompany youth to meaningful encounters at Steubenville Conferences and Marianist LIFE</w:t>
      </w:r>
    </w:p>
    <w:p w14:paraId="76F16846"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Plan and organize weekly young adult meetings to form them spiritually and socially</w:t>
      </w:r>
    </w:p>
    <w:p w14:paraId="263A38D2"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Event family dinners, prayer days, community time and spiritual formation</w:t>
      </w:r>
    </w:p>
    <w:p w14:paraId="22A29FA4"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Budget input for department</w:t>
      </w:r>
    </w:p>
    <w:p w14:paraId="53D317C4"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Actively engage social media.</w:t>
      </w:r>
    </w:p>
    <w:p w14:paraId="4A411D1C" w14:textId="77777777" w:rsidR="00837FDE" w:rsidRDefault="00837FDE" w:rsidP="00837FDE">
      <w:pPr>
        <w:shd w:val="clear" w:color="auto" w:fill="FFFFFF"/>
        <w:spacing w:after="0" w:line="240" w:lineRule="auto"/>
        <w:rPr>
          <w:rFonts w:ascii="Helvetica" w:eastAsia="Times New Roman" w:hAnsi="Helvetica" w:cs="Helvetica"/>
          <w:b/>
          <w:bCs/>
          <w:color w:val="222222"/>
          <w:sz w:val="21"/>
          <w:szCs w:val="21"/>
        </w:rPr>
      </w:pPr>
    </w:p>
    <w:p w14:paraId="64439517" w14:textId="332269C9"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b/>
          <w:bCs/>
          <w:color w:val="222222"/>
          <w:sz w:val="21"/>
          <w:szCs w:val="21"/>
        </w:rPr>
        <w:t>Education and Experience:</w:t>
      </w:r>
    </w:p>
    <w:p w14:paraId="0FBB79DC"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Strong commitment to the Christian faith and relationship with God</w:t>
      </w:r>
    </w:p>
    <w:p w14:paraId="263EB2FB"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Roman Catholic in good standing in the Church</w:t>
      </w:r>
    </w:p>
    <w:p w14:paraId="4E651AA7"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Bachelor’s degree with some qualification in religious education or theology.</w:t>
      </w:r>
    </w:p>
    <w:p w14:paraId="17BC5FD9"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Experience of Youth Ministry and keen interest to work directly with smaller groups of youth and young adults</w:t>
      </w:r>
    </w:p>
    <w:p w14:paraId="30B5BFE1"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An openness to minister in Spanish</w:t>
      </w:r>
    </w:p>
    <w:p w14:paraId="478EEF7B"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Must have a passion for teaching at age-appropriate levels using various learning styles, mentoring, and counseling youth and young adults</w:t>
      </w:r>
    </w:p>
    <w:p w14:paraId="51862C3B"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Be a self-starter and work in start-up situations.</w:t>
      </w:r>
    </w:p>
    <w:p w14:paraId="235BB884"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Wide degree of creativity and latitude is expected</w:t>
      </w:r>
    </w:p>
    <w:p w14:paraId="10C254B5"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Maintain high level of confidentiality in all situations</w:t>
      </w:r>
    </w:p>
    <w:p w14:paraId="0A385270"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Must have organizational skills, be a systematic thinker, and a team player</w:t>
      </w:r>
    </w:p>
    <w:p w14:paraId="2DBF4C62"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Must possess the following skills: strategic planning, verbal and written communication, motivation, customer service, conflict resolution, multitasking, and project management </w:t>
      </w:r>
    </w:p>
    <w:p w14:paraId="1EE22033"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Experience with Microsoft Office (Word, Excel, Power Point)</w:t>
      </w:r>
    </w:p>
    <w:p w14:paraId="63F9FAC6"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p>
    <w:p w14:paraId="08166B41"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b/>
          <w:bCs/>
          <w:color w:val="222222"/>
          <w:sz w:val="21"/>
          <w:szCs w:val="21"/>
        </w:rPr>
        <w:t>Work Environment:</w:t>
      </w:r>
    </w:p>
    <w:p w14:paraId="5F1D509D" w14:textId="77777777" w:rsidR="00837FDE" w:rsidRPr="00837FDE" w:rsidRDefault="00837FDE" w:rsidP="00837FDE">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lastRenderedPageBreak/>
        <w:t>Works hours as assigned by Pastor (Monday through Sunday)</w:t>
      </w:r>
    </w:p>
    <w:p w14:paraId="02AA7320" w14:textId="77777777" w:rsidR="00837FDE" w:rsidRPr="00837FDE" w:rsidRDefault="00837FDE" w:rsidP="00837FDE">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Flexibility to work weekends or annual events as needed</w:t>
      </w:r>
    </w:p>
    <w:p w14:paraId="600F4F2A" w14:textId="77777777" w:rsidR="00837FDE" w:rsidRPr="00837FDE" w:rsidRDefault="00837FDE" w:rsidP="00837FDE">
      <w:pPr>
        <w:shd w:val="clear" w:color="auto" w:fill="FFFFFF"/>
        <w:spacing w:after="0" w:line="240" w:lineRule="auto"/>
        <w:rPr>
          <w:rFonts w:ascii="Helvetica" w:eastAsia="Times New Roman" w:hAnsi="Helvetica" w:cs="Helvetica"/>
          <w:b/>
          <w:bCs/>
          <w:color w:val="222222"/>
          <w:sz w:val="21"/>
          <w:szCs w:val="21"/>
        </w:rPr>
      </w:pPr>
      <w:r w:rsidRPr="00837FDE">
        <w:rPr>
          <w:rFonts w:ascii="Helvetica" w:eastAsia="Times New Roman" w:hAnsi="Helvetica" w:cs="Helvetica"/>
          <w:b/>
          <w:bCs/>
          <w:color w:val="222222"/>
          <w:sz w:val="21"/>
          <w:szCs w:val="21"/>
        </w:rPr>
        <w:t>Requirements</w:t>
      </w:r>
    </w:p>
    <w:p w14:paraId="465CF579"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b/>
          <w:bCs/>
          <w:color w:val="222222"/>
          <w:sz w:val="21"/>
          <w:szCs w:val="21"/>
        </w:rPr>
        <w:t>Education and Experience:</w:t>
      </w:r>
    </w:p>
    <w:p w14:paraId="7741ED0F"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Roman Catholic in good standing in the Church</w:t>
      </w:r>
    </w:p>
    <w:p w14:paraId="37304AF1"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Strong commitment to the Catholic faith and relationship with God</w:t>
      </w:r>
    </w:p>
    <w:p w14:paraId="52B7C801"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2-3 years’ experience in Youth Ministry </w:t>
      </w:r>
    </w:p>
    <w:p w14:paraId="6F80C100"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Bachelor’s degree preference in religious education, theology with experience in the field</w:t>
      </w:r>
    </w:p>
    <w:p w14:paraId="397919C2"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Experience with Microsoft Office (Word, Excel, Power Point)</w:t>
      </w:r>
    </w:p>
    <w:p w14:paraId="75DDEB95"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Wide degree of creativity and latitude is expected</w:t>
      </w:r>
    </w:p>
    <w:p w14:paraId="5DA3B79A" w14:textId="77777777" w:rsidR="00837FDE" w:rsidRPr="00837FDE" w:rsidRDefault="00837FDE" w:rsidP="00837FDE">
      <w:pPr>
        <w:shd w:val="clear" w:color="auto" w:fill="FFFFFF"/>
        <w:spacing w:after="0"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Maintain high level of confidentiality in all situations</w:t>
      </w:r>
    </w:p>
    <w:p w14:paraId="6CC76E2D" w14:textId="3F0693E3" w:rsidR="00837FDE" w:rsidRDefault="00837FDE" w:rsidP="00837FDE">
      <w:pPr>
        <w:shd w:val="clear" w:color="auto" w:fill="FFFFFF"/>
        <w:spacing w:line="240" w:lineRule="auto"/>
        <w:rPr>
          <w:rFonts w:ascii="Helvetica" w:eastAsia="Times New Roman" w:hAnsi="Helvetica" w:cs="Helvetica"/>
          <w:color w:val="222222"/>
          <w:sz w:val="21"/>
          <w:szCs w:val="21"/>
        </w:rPr>
      </w:pPr>
      <w:r w:rsidRPr="00837FDE">
        <w:rPr>
          <w:rFonts w:ascii="Helvetica" w:eastAsia="Times New Roman" w:hAnsi="Helvetica" w:cs="Helvetica"/>
          <w:color w:val="222222"/>
          <w:sz w:val="21"/>
          <w:szCs w:val="21"/>
        </w:rPr>
        <w:t>· Must have a passion for teaching using various learning styles, mentoring, and counseling </w:t>
      </w:r>
    </w:p>
    <w:p w14:paraId="7A6447B3" w14:textId="741F8EDE" w:rsidR="00837FDE" w:rsidRDefault="00837FDE" w:rsidP="00837FDE">
      <w:pPr>
        <w:shd w:val="clear" w:color="auto" w:fill="FFFFFF"/>
        <w:spacing w:line="240" w:lineRule="auto"/>
        <w:rPr>
          <w:rFonts w:ascii="Helvetica" w:eastAsia="Times New Roman" w:hAnsi="Helvetica" w:cs="Helvetica"/>
          <w:color w:val="222222"/>
          <w:sz w:val="21"/>
          <w:szCs w:val="21"/>
        </w:rPr>
      </w:pPr>
    </w:p>
    <w:p w14:paraId="79B8C9C4" w14:textId="06CE8BF7" w:rsidR="00837FDE" w:rsidRPr="00837FDE" w:rsidRDefault="00837FDE" w:rsidP="00837FDE">
      <w:pPr>
        <w:shd w:val="clear" w:color="auto" w:fill="FFFFFF"/>
        <w:spacing w:line="24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July 21</w:t>
      </w:r>
      <w:r w:rsidRPr="00837FDE">
        <w:rPr>
          <w:rFonts w:ascii="Helvetica" w:eastAsia="Times New Roman" w:hAnsi="Helvetica" w:cs="Helvetica"/>
          <w:color w:val="222222"/>
          <w:sz w:val="21"/>
          <w:szCs w:val="21"/>
          <w:vertAlign w:val="superscript"/>
        </w:rPr>
        <w:t>st</w:t>
      </w:r>
      <w:proofErr w:type="gramStart"/>
      <w:r>
        <w:rPr>
          <w:rFonts w:ascii="Helvetica" w:eastAsia="Times New Roman" w:hAnsi="Helvetica" w:cs="Helvetica"/>
          <w:color w:val="222222"/>
          <w:sz w:val="21"/>
          <w:szCs w:val="21"/>
        </w:rPr>
        <w:t xml:space="preserve"> 2021</w:t>
      </w:r>
      <w:proofErr w:type="gramEnd"/>
    </w:p>
    <w:p w14:paraId="0D43F719" w14:textId="77777777" w:rsidR="000C5C26" w:rsidRDefault="00837FDE"/>
    <w:sectPr w:rsidR="000C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13501"/>
    <w:multiLevelType w:val="multilevel"/>
    <w:tmpl w:val="4B10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DE"/>
    <w:rsid w:val="00176AFC"/>
    <w:rsid w:val="00837FDE"/>
    <w:rsid w:val="00C4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60A4"/>
  <w15:chartTrackingRefBased/>
  <w15:docId w15:val="{79D3D7EC-8B45-42A4-B56C-4D044EF9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preview-title">
    <w:name w:val="job-preview-title"/>
    <w:basedOn w:val="DefaultParagraphFont"/>
    <w:rsid w:val="00837FDE"/>
  </w:style>
  <w:style w:type="character" w:styleId="Hyperlink">
    <w:name w:val="Hyperlink"/>
    <w:basedOn w:val="DefaultParagraphFont"/>
    <w:uiPriority w:val="99"/>
    <w:semiHidden/>
    <w:unhideWhenUsed/>
    <w:rsid w:val="00837FDE"/>
    <w:rPr>
      <w:color w:val="0000FF"/>
      <w:u w:val="single"/>
    </w:rPr>
  </w:style>
  <w:style w:type="paragraph" w:styleId="NormalWeb">
    <w:name w:val="Normal (Web)"/>
    <w:basedOn w:val="Normal"/>
    <w:uiPriority w:val="99"/>
    <w:semiHidden/>
    <w:unhideWhenUsed/>
    <w:rsid w:val="00837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8805">
      <w:bodyDiv w:val="1"/>
      <w:marLeft w:val="0"/>
      <w:marRight w:val="0"/>
      <w:marTop w:val="0"/>
      <w:marBottom w:val="0"/>
      <w:divBdr>
        <w:top w:val="none" w:sz="0" w:space="0" w:color="auto"/>
        <w:left w:val="none" w:sz="0" w:space="0" w:color="auto"/>
        <w:bottom w:val="none" w:sz="0" w:space="0" w:color="auto"/>
        <w:right w:val="none" w:sz="0" w:space="0" w:color="auto"/>
      </w:divBdr>
      <w:divsChild>
        <w:div w:id="1251700710">
          <w:marLeft w:val="0"/>
          <w:marRight w:val="0"/>
          <w:marTop w:val="0"/>
          <w:marBottom w:val="0"/>
          <w:divBdr>
            <w:top w:val="none" w:sz="0" w:space="0" w:color="auto"/>
            <w:left w:val="none" w:sz="0" w:space="0" w:color="auto"/>
            <w:bottom w:val="none" w:sz="0" w:space="0" w:color="auto"/>
            <w:right w:val="none" w:sz="0" w:space="0" w:color="auto"/>
          </w:divBdr>
          <w:divsChild>
            <w:div w:id="1142698736">
              <w:marLeft w:val="0"/>
              <w:marRight w:val="1875"/>
              <w:marTop w:val="0"/>
              <w:marBottom w:val="0"/>
              <w:divBdr>
                <w:top w:val="none" w:sz="0" w:space="0" w:color="auto"/>
                <w:left w:val="none" w:sz="0" w:space="0" w:color="auto"/>
                <w:bottom w:val="none" w:sz="0" w:space="0" w:color="auto"/>
                <w:right w:val="none" w:sz="0" w:space="0" w:color="auto"/>
              </w:divBdr>
              <w:divsChild>
                <w:div w:id="17208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764">
          <w:marLeft w:val="0"/>
          <w:marRight w:val="0"/>
          <w:marTop w:val="105"/>
          <w:marBottom w:val="210"/>
          <w:divBdr>
            <w:top w:val="single" w:sz="6" w:space="0" w:color="A6A6A6"/>
            <w:left w:val="none" w:sz="0" w:space="0" w:color="auto"/>
            <w:bottom w:val="none" w:sz="0" w:space="0" w:color="auto"/>
            <w:right w:val="none" w:sz="0" w:space="0" w:color="auto"/>
          </w:divBdr>
          <w:divsChild>
            <w:div w:id="29110148">
              <w:marLeft w:val="0"/>
              <w:marRight w:val="0"/>
              <w:marTop w:val="0"/>
              <w:marBottom w:val="0"/>
              <w:divBdr>
                <w:top w:val="none" w:sz="0" w:space="0" w:color="auto"/>
                <w:left w:val="none" w:sz="0" w:space="0" w:color="auto"/>
                <w:bottom w:val="none" w:sz="0" w:space="0" w:color="auto"/>
                <w:right w:val="none" w:sz="0" w:space="0" w:color="auto"/>
              </w:divBdr>
            </w:div>
            <w:div w:id="1667318069">
              <w:marLeft w:val="0"/>
              <w:marRight w:val="0"/>
              <w:marTop w:val="0"/>
              <w:marBottom w:val="0"/>
              <w:divBdr>
                <w:top w:val="none" w:sz="0" w:space="0" w:color="auto"/>
                <w:left w:val="none" w:sz="0" w:space="0" w:color="auto"/>
                <w:bottom w:val="none" w:sz="0" w:space="0" w:color="auto"/>
                <w:right w:val="none" w:sz="0" w:space="0" w:color="auto"/>
              </w:divBdr>
            </w:div>
            <w:div w:id="559562570">
              <w:marLeft w:val="0"/>
              <w:marRight w:val="0"/>
              <w:marTop w:val="0"/>
              <w:marBottom w:val="0"/>
              <w:divBdr>
                <w:top w:val="none" w:sz="0" w:space="0" w:color="auto"/>
                <w:left w:val="none" w:sz="0" w:space="0" w:color="auto"/>
                <w:bottom w:val="none" w:sz="0" w:space="0" w:color="auto"/>
                <w:right w:val="none" w:sz="0" w:space="0" w:color="auto"/>
              </w:divBdr>
            </w:div>
            <w:div w:id="5605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Thomspon</dc:creator>
  <cp:keywords/>
  <dc:description/>
  <cp:lastModifiedBy>John Thomspon</cp:lastModifiedBy>
  <cp:revision>1</cp:revision>
  <dcterms:created xsi:type="dcterms:W3CDTF">2021-07-23T14:52:00Z</dcterms:created>
  <dcterms:modified xsi:type="dcterms:W3CDTF">2021-07-23T14:54:00Z</dcterms:modified>
</cp:coreProperties>
</file>